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FD" w:rsidRDefault="00E549FD" w:rsidP="004848C2">
      <w:pPr>
        <w:spacing w:after="0" w:line="240" w:lineRule="auto"/>
        <w:rPr>
          <w:rFonts w:ascii="Times New Roman" w:hAnsi="Times New Roman" w:cs="Times New Roman"/>
          <w:b/>
          <w:i/>
          <w:lang w:val="kk-KZ"/>
        </w:rPr>
      </w:pPr>
      <w:bookmarkStart w:id="0" w:name="_GoBack"/>
      <w:r>
        <w:rPr>
          <w:rFonts w:ascii="Times New Roman" w:hAnsi="Times New Roman" w:cs="Times New Roman"/>
          <w:b/>
          <w:i/>
          <w:lang w:val="kk-KZ"/>
        </w:rPr>
        <w:t>542365987456</w:t>
      </w:r>
    </w:p>
    <w:bookmarkEnd w:id="0"/>
    <w:p w:rsidR="00E549FD" w:rsidRDefault="00E549FD" w:rsidP="004848C2">
      <w:pPr>
        <w:spacing w:after="0" w:line="240" w:lineRule="auto"/>
        <w:rPr>
          <w:rFonts w:ascii="Times New Roman" w:hAnsi="Times New Roman" w:cs="Times New Roman"/>
          <w:b/>
          <w:i/>
          <w:lang w:val="kk-KZ"/>
        </w:rPr>
      </w:pPr>
    </w:p>
    <w:p w:rsidR="004848C2" w:rsidRPr="004848C2" w:rsidRDefault="004848C2" w:rsidP="004848C2">
      <w:pPr>
        <w:spacing w:after="0" w:line="240" w:lineRule="auto"/>
        <w:rPr>
          <w:rFonts w:ascii="Times New Roman" w:hAnsi="Times New Roman" w:cs="Times New Roman"/>
          <w:b/>
          <w:i/>
          <w:lang w:val="kk-KZ"/>
        </w:rPr>
      </w:pPr>
      <w:r w:rsidRPr="004848C2">
        <w:rPr>
          <w:rFonts w:ascii="Times New Roman" w:hAnsi="Times New Roman" w:cs="Times New Roman"/>
          <w:b/>
          <w:i/>
          <w:lang w:val="kk-KZ"/>
        </w:rPr>
        <w:t>ТУЗЕЛЬБАЕВА Наргиза Избасаровна,</w:t>
      </w:r>
    </w:p>
    <w:p w:rsidR="004848C2" w:rsidRPr="004848C2" w:rsidRDefault="004848C2" w:rsidP="004848C2">
      <w:pPr>
        <w:spacing w:after="0" w:line="240" w:lineRule="auto"/>
        <w:rPr>
          <w:rFonts w:ascii="Times New Roman" w:hAnsi="Times New Roman" w:cs="Times New Roman"/>
          <w:b/>
          <w:i/>
          <w:lang w:val="kk-KZ"/>
        </w:rPr>
      </w:pPr>
      <w:r w:rsidRPr="004848C2">
        <w:rPr>
          <w:rFonts w:ascii="Times New Roman" w:hAnsi="Times New Roman" w:cs="Times New Roman"/>
          <w:b/>
          <w:i/>
          <w:lang w:val="kk-KZ"/>
        </w:rPr>
        <w:t>Асқар Сүлейменов атындағы жалпы білім беретін мектебінің</w:t>
      </w:r>
    </w:p>
    <w:p w:rsidR="004848C2" w:rsidRPr="004848C2" w:rsidRDefault="004848C2" w:rsidP="004848C2">
      <w:pPr>
        <w:spacing w:after="0" w:line="240" w:lineRule="auto"/>
        <w:rPr>
          <w:rFonts w:ascii="Times New Roman" w:hAnsi="Times New Roman" w:cs="Times New Roman"/>
          <w:b/>
          <w:i/>
          <w:lang w:val="kk-KZ"/>
        </w:rPr>
      </w:pPr>
      <w:r w:rsidRPr="004848C2">
        <w:rPr>
          <w:rFonts w:ascii="Times New Roman" w:hAnsi="Times New Roman" w:cs="Times New Roman"/>
          <w:b/>
          <w:i/>
          <w:lang w:val="kk-KZ"/>
        </w:rPr>
        <w:t>математика пәні мұғалімі.</w:t>
      </w:r>
    </w:p>
    <w:p w:rsidR="004848C2" w:rsidRPr="004848C2" w:rsidRDefault="004848C2" w:rsidP="004848C2">
      <w:pPr>
        <w:spacing w:after="0" w:line="240" w:lineRule="auto"/>
        <w:rPr>
          <w:rFonts w:ascii="Times New Roman" w:hAnsi="Times New Roman" w:cs="Times New Roman"/>
          <w:b/>
          <w:i/>
          <w:lang w:val="kk-KZ"/>
        </w:rPr>
      </w:pPr>
      <w:r w:rsidRPr="004848C2">
        <w:rPr>
          <w:rFonts w:ascii="Times New Roman" w:hAnsi="Times New Roman" w:cs="Times New Roman"/>
          <w:b/>
          <w:i/>
          <w:lang w:val="kk-KZ"/>
        </w:rPr>
        <w:t xml:space="preserve">Түркістан облысы, Сарыағаш ауданы </w:t>
      </w:r>
    </w:p>
    <w:p w:rsidR="004848C2" w:rsidRPr="004848C2" w:rsidRDefault="004848C2" w:rsidP="004848C2">
      <w:pPr>
        <w:spacing w:after="0" w:line="240" w:lineRule="auto"/>
        <w:rPr>
          <w:rFonts w:ascii="Times New Roman" w:hAnsi="Times New Roman" w:cs="Times New Roman"/>
          <w:b/>
          <w:lang w:val="kk-KZ"/>
        </w:rPr>
      </w:pPr>
    </w:p>
    <w:p w:rsidR="0073633E" w:rsidRPr="004848C2" w:rsidRDefault="004848C2" w:rsidP="004848C2">
      <w:pPr>
        <w:spacing w:after="0" w:line="240" w:lineRule="auto"/>
        <w:jc w:val="center"/>
        <w:rPr>
          <w:rFonts w:ascii="Times New Roman" w:hAnsi="Times New Roman" w:cs="Times New Roman"/>
          <w:b/>
          <w:lang w:val="kk-KZ"/>
        </w:rPr>
      </w:pPr>
      <w:r w:rsidRPr="004848C2">
        <w:rPr>
          <w:rFonts w:ascii="Times New Roman" w:hAnsi="Times New Roman" w:cs="Times New Roman"/>
          <w:b/>
          <w:lang w:val="kk-KZ"/>
        </w:rPr>
        <w:t>МАТЕМАТИКА САБАҒЫНА ОҚУШЫЛАРДЫҢ ҚЫЗЫҒУШЫЛЫҒЫН АРТТЫРУ</w:t>
      </w:r>
    </w:p>
    <w:p w:rsidR="0073633E" w:rsidRPr="004848C2" w:rsidRDefault="0073633E" w:rsidP="004848C2">
      <w:pPr>
        <w:spacing w:after="0" w:line="240" w:lineRule="auto"/>
        <w:rPr>
          <w:rFonts w:ascii="Times New Roman" w:hAnsi="Times New Roman" w:cs="Times New Roman"/>
          <w:lang w:val="kk-KZ"/>
        </w:rPr>
      </w:pPr>
    </w:p>
    <w:p w:rsidR="0073633E" w:rsidRPr="004848C2" w:rsidRDefault="0073633E" w:rsidP="004848C2">
      <w:pPr>
        <w:spacing w:after="0" w:line="240" w:lineRule="auto"/>
        <w:jc w:val="center"/>
        <w:rPr>
          <w:rFonts w:ascii="Times New Roman" w:hAnsi="Times New Roman" w:cs="Times New Roman"/>
          <w:b/>
          <w:lang w:val="kk-KZ"/>
        </w:rPr>
      </w:pPr>
      <w:r w:rsidRPr="004848C2">
        <w:rPr>
          <w:rFonts w:ascii="Times New Roman" w:hAnsi="Times New Roman" w:cs="Times New Roman"/>
          <w:b/>
          <w:lang w:val="kk-KZ"/>
        </w:rPr>
        <w:t>Аннотация</w:t>
      </w:r>
    </w:p>
    <w:p w:rsidR="0034556E" w:rsidRPr="004848C2" w:rsidRDefault="00AE2B49" w:rsidP="004848C2">
      <w:pPr>
        <w:spacing w:after="0" w:line="240" w:lineRule="auto"/>
        <w:ind w:firstLine="567"/>
        <w:jc w:val="both"/>
        <w:rPr>
          <w:rFonts w:ascii="Times New Roman" w:hAnsi="Times New Roman" w:cs="Times New Roman"/>
          <w:lang w:val="kk-KZ"/>
        </w:rPr>
      </w:pPr>
      <w:r w:rsidRPr="004848C2">
        <w:rPr>
          <w:rFonts w:ascii="Times New Roman" w:hAnsi="Times New Roman" w:cs="Times New Roman"/>
          <w:lang w:val="kk-KZ"/>
        </w:rPr>
        <w:t xml:space="preserve"> Қазіргі кезде ең құнды нәрсе – адами капитал. Адами капиталға жұмсалған күш – қайтарылымды. Күш дегеніміз – білім. Еліміздегі білім саласын халықаралық талапқа сәйкестендіру – қазіргі уақыттың талабы. Жас жеткіншектерге берілген сапалы білім ғана білікті қоғамды қалыптастырады. Сондықтан біздің елімізде білім жүйесінің бағдарламасы жаңартылуда. Қазіргі жаңартылған білім оқушылардан тек білуді ғана емес, түсінуді, қолдануды, талдауды, болжауды, салыстыруды, бағалауды қажет етеді.Ол үшін қазіргі мұғалім іскер, белсенді, ізденуге жаны құмар, талапшыл болу керек. Мұғалімге қойылатын басты талап – өзін-өзі реттеу, оқушыға өзі ізденіп білім алуына дұрыс бағыт беру. Өзінің білімін үздіксіз жетілдіру арқылы оқудың жаңа әдістерін меңгеріп және сол әдістерді тиімді пайдаланғанда,  оқушыларымыз білімді, білікті тұлға болып қалыптаса алады. </w:t>
      </w:r>
    </w:p>
    <w:p w:rsidR="0034556E" w:rsidRPr="004848C2" w:rsidRDefault="0034556E" w:rsidP="004848C2">
      <w:pPr>
        <w:spacing w:after="0" w:line="240" w:lineRule="auto"/>
        <w:jc w:val="center"/>
        <w:rPr>
          <w:rFonts w:ascii="Times New Roman" w:hAnsi="Times New Roman" w:cs="Times New Roman"/>
          <w:lang w:val="kk-KZ"/>
        </w:rPr>
      </w:pPr>
    </w:p>
    <w:p w:rsidR="0073633E" w:rsidRPr="004848C2" w:rsidRDefault="0034556E" w:rsidP="004848C2">
      <w:pPr>
        <w:spacing w:after="0" w:line="240" w:lineRule="auto"/>
        <w:jc w:val="center"/>
        <w:rPr>
          <w:rFonts w:ascii="Times New Roman" w:hAnsi="Times New Roman" w:cs="Times New Roman"/>
          <w:b/>
          <w:lang w:val="kk-KZ"/>
        </w:rPr>
      </w:pPr>
      <w:r w:rsidRPr="004848C2">
        <w:rPr>
          <w:rFonts w:ascii="Times New Roman" w:hAnsi="Times New Roman" w:cs="Times New Roman"/>
          <w:b/>
          <w:lang w:val="kk-KZ"/>
        </w:rPr>
        <w:t>Аннотация</w:t>
      </w:r>
    </w:p>
    <w:p w:rsidR="0073633E" w:rsidRPr="004848C2" w:rsidRDefault="00AF5002" w:rsidP="004848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kk-KZ"/>
        </w:rPr>
      </w:pPr>
      <w:r w:rsidRPr="004848C2">
        <w:rPr>
          <w:rFonts w:ascii="Times New Roman" w:eastAsia="Times New Roman" w:hAnsi="Times New Roman" w:cs="Times New Roman"/>
          <w:color w:val="222222"/>
          <w:lang w:val="kk-KZ"/>
        </w:rPr>
        <w:t xml:space="preserve">       </w:t>
      </w:r>
      <w:r w:rsidR="00C676E3" w:rsidRPr="004848C2">
        <w:rPr>
          <w:rFonts w:ascii="Times New Roman" w:eastAsia="Times New Roman" w:hAnsi="Times New Roman" w:cs="Times New Roman"/>
          <w:color w:val="222222"/>
        </w:rPr>
        <w:t xml:space="preserve">Усилия на человеческом капитале обратимы. </w:t>
      </w:r>
      <w:r w:rsidR="00C676E3" w:rsidRPr="004848C2">
        <w:rPr>
          <w:rFonts w:ascii="Times New Roman" w:eastAsia="Times New Roman" w:hAnsi="Times New Roman" w:cs="Times New Roman"/>
          <w:color w:val="222222"/>
          <w:lang w:val="kk-KZ"/>
        </w:rPr>
        <w:t xml:space="preserve">Сила это знание.  Приведение системы образования в стране в соотведствие с международными требованиями </w:t>
      </w:r>
      <w:r w:rsidR="002F2CA2" w:rsidRPr="004848C2">
        <w:rPr>
          <w:rFonts w:ascii="Times New Roman" w:eastAsia="Times New Roman" w:hAnsi="Times New Roman" w:cs="Times New Roman"/>
          <w:color w:val="222222"/>
          <w:lang w:val="kk-KZ"/>
        </w:rPr>
        <w:t>является современным требованием.  Только качественное образование для молодежи создает квалифициронное общество. Поэтому программа системы образования</w:t>
      </w:r>
      <w:r w:rsidR="00BE5141" w:rsidRPr="004848C2">
        <w:rPr>
          <w:rFonts w:ascii="Times New Roman" w:eastAsia="Times New Roman" w:hAnsi="Times New Roman" w:cs="Times New Roman"/>
          <w:color w:val="222222"/>
          <w:lang w:val="kk-KZ"/>
        </w:rPr>
        <w:t xml:space="preserve"> в нашей стране обновляется. Модернизированное образования требует от учащихся понимания, применение, анализа, прогнозирование, сравнения, и оценки не только знаний. Для этого современный учитель должен быть деловым, активным, любознательным.</w:t>
      </w:r>
      <w:r w:rsidR="00C50D38" w:rsidRPr="004848C2">
        <w:rPr>
          <w:rFonts w:ascii="Times New Roman" w:eastAsia="Times New Roman" w:hAnsi="Times New Roman" w:cs="Times New Roman"/>
          <w:color w:val="222222"/>
          <w:lang w:val="kk-KZ"/>
        </w:rPr>
        <w:t xml:space="preserve"> </w:t>
      </w:r>
      <w:r w:rsidR="00136EF3" w:rsidRPr="004848C2">
        <w:rPr>
          <w:rFonts w:ascii="Times New Roman" w:eastAsia="Times New Roman" w:hAnsi="Times New Roman" w:cs="Times New Roman"/>
          <w:color w:val="222222"/>
          <w:lang w:val="kk-KZ"/>
        </w:rPr>
        <w:t>Основным требованием к учителюм является саморегуляция, правильное направление для ученика, чтобы искать и учиться. Постоянно совершенствуя свои знания, осваивая новые методы обучения</w:t>
      </w:r>
      <w:r w:rsidRPr="004848C2">
        <w:rPr>
          <w:rFonts w:ascii="Times New Roman" w:eastAsia="Times New Roman" w:hAnsi="Times New Roman" w:cs="Times New Roman"/>
          <w:color w:val="222222"/>
          <w:lang w:val="kk-KZ"/>
        </w:rPr>
        <w:t xml:space="preserve"> и эффективно используя</w:t>
      </w:r>
      <w:r w:rsidR="00BE5141" w:rsidRPr="004848C2">
        <w:rPr>
          <w:rFonts w:ascii="Times New Roman" w:eastAsia="Times New Roman" w:hAnsi="Times New Roman" w:cs="Times New Roman"/>
          <w:color w:val="222222"/>
          <w:lang w:val="kk-KZ"/>
        </w:rPr>
        <w:t xml:space="preserve"> </w:t>
      </w:r>
      <w:r w:rsidRPr="004848C2">
        <w:rPr>
          <w:rFonts w:ascii="Times New Roman" w:eastAsia="Times New Roman" w:hAnsi="Times New Roman" w:cs="Times New Roman"/>
          <w:color w:val="222222"/>
          <w:lang w:val="kk-KZ"/>
        </w:rPr>
        <w:t xml:space="preserve"> эти методы,  наши ученики  могут стать образованными и квалифицированными  личностями</w:t>
      </w:r>
    </w:p>
    <w:p w:rsidR="0073633E" w:rsidRPr="004848C2" w:rsidRDefault="0073633E" w:rsidP="004848C2">
      <w:pPr>
        <w:spacing w:after="0" w:line="240" w:lineRule="auto"/>
        <w:jc w:val="both"/>
        <w:rPr>
          <w:rFonts w:ascii="Times New Roman" w:hAnsi="Times New Roman" w:cs="Times New Roman"/>
          <w:lang w:val="kk-KZ"/>
        </w:rPr>
      </w:pPr>
    </w:p>
    <w:p w:rsidR="00A87A84" w:rsidRPr="004848C2" w:rsidRDefault="00A87A84" w:rsidP="004848C2">
      <w:pPr>
        <w:spacing w:after="0" w:line="240" w:lineRule="auto"/>
        <w:ind w:firstLine="720"/>
        <w:jc w:val="right"/>
        <w:rPr>
          <w:rFonts w:ascii="Times New Roman" w:hAnsi="Times New Roman" w:cs="Times New Roman"/>
          <w:b/>
          <w:i/>
          <w:lang w:val="kk-KZ"/>
        </w:rPr>
      </w:pPr>
    </w:p>
    <w:p w:rsidR="00EA75FC" w:rsidRPr="004848C2" w:rsidRDefault="00B25174" w:rsidP="004848C2">
      <w:pPr>
        <w:spacing w:after="0" w:line="240" w:lineRule="auto"/>
        <w:rPr>
          <w:rFonts w:ascii="Times New Roman" w:hAnsi="Times New Roman" w:cs="Times New Roman"/>
          <w:lang w:val="kk-KZ"/>
        </w:rPr>
      </w:pPr>
      <w:bookmarkStart w:id="1" w:name="_gjdgxs" w:colFirst="0" w:colLast="0"/>
      <w:bookmarkEnd w:id="1"/>
      <w:r w:rsidRPr="004848C2">
        <w:rPr>
          <w:rFonts w:ascii="Times New Roman" w:hAnsi="Times New Roman" w:cs="Times New Roman"/>
          <w:lang w:val="kk-KZ"/>
        </w:rPr>
        <w:t xml:space="preserve">             Заманауи мұғалімнің  оқыту мен білім берудегі мақсаты: оқытудың жаңа әдіс- тәсіліне сүйене отырып, оқушының ізденгішітік, танымдық іс-әрекетін дамыту, өмірге көзқарасын қалыптастыру және оқушылардың игерген білімін іс жүзінде пайдалана білуге үйрету.</w:t>
      </w:r>
    </w:p>
    <w:p w:rsidR="00887B6D" w:rsidRPr="004848C2" w:rsidRDefault="00EA75FC" w:rsidP="004848C2">
      <w:pPr>
        <w:tabs>
          <w:tab w:val="left" w:pos="1635"/>
        </w:tabs>
        <w:spacing w:after="0" w:line="240" w:lineRule="auto"/>
        <w:rPr>
          <w:rFonts w:ascii="Times New Roman" w:eastAsia="Times New Roman" w:hAnsi="Times New Roman" w:cs="Times New Roman"/>
          <w:b/>
          <w:u w:val="single"/>
          <w:lang w:val="kk-KZ"/>
        </w:rPr>
      </w:pPr>
      <w:r w:rsidRPr="004848C2">
        <w:rPr>
          <w:rFonts w:ascii="Times New Roman" w:hAnsi="Times New Roman" w:cs="Times New Roman"/>
          <w:lang w:val="kk-KZ"/>
        </w:rPr>
        <w:t xml:space="preserve">      </w:t>
      </w:r>
      <w:r w:rsidR="00B25174" w:rsidRPr="004848C2">
        <w:rPr>
          <w:rFonts w:ascii="Times New Roman" w:hAnsi="Times New Roman" w:cs="Times New Roman"/>
          <w:lang w:val="kk-KZ"/>
        </w:rPr>
        <w:t>Мұғалімнің сабағында жаңа әдіс-тәсілдер тиімді қолданылып, дұрыс нәтижеге жетсе, мұғалімнің мақсатының орындалғандығы. Мен өз сабақтарымда яғни, математика пәндерін өту барысында сабақ мақсаты мен міндеттерінің сабақтаса қойылуына үлкен мән беремін. Сондай-ақ берілетін білімнің көлемі мен сынып оқушыларының білім деңгейі де ескерілуі қажетті.Мұғалімдер, өз кезегінде, өзінің сабақ беруіне емес, оқушылардың оқу ептілігін дамытуға назар аударуы тиіс.   Оқушының алған білімін өзі өңдеп, қорытындысын өзі дайындауға үйрету керек. Сонда ғана оқушы шығармашылыққа бет бұрып, ізденімпаздықты үйренеді. Мұғалім - басқарушы, ұйымдастырушы. Оқушы - ізденуші, орындаушы. Әрбір сабақтың нәтижеге бағытталып берілуі оқушы құзіреттілігін қалыптастырады.  Оқыту жүйесі белгілі бір әдістемеге негізделеді. Әдістеме жан-жақты ойластырылып,  тиімді қолданылса, өтілетін әрбір тақырыптың мазмұны да ойдағыдай ашылып, оқушылардың білімді меңгеруіне жеңіл тиеді. Мұғалім әдістемесі көп жылдар бойы ұстаздық қызметінің іс-тәжірибесінен күнделікті сабақ беру процесімен тығыз байланысып жатады.Оқушылардың жас ерекшеліктеріне сәйкес оқыту мен оқуға арналған зерттеу-лердің негізгі ерекшеліктері олардың оқу сабақтарын балалар үшін қызықты, тартымды және маңызды етуге бағытталуы болып табылады.</w:t>
      </w:r>
      <w:r w:rsidR="001E3B62" w:rsidRPr="004848C2">
        <w:rPr>
          <w:rFonts w:ascii="Times New Roman" w:hAnsi="Times New Roman" w:cs="Times New Roman"/>
          <w:lang w:val="kk-KZ"/>
        </w:rPr>
        <w:t xml:space="preserve"> Оқушыларға математика білімінің қыр-сырын жетік таныту, қабілеттерін шыңдау, кез-келген ортада өзін еркін ұстауға, Қазақстан Республикасының азаматы деген атқа лайық болатындай етіп тәрбиелеу – біздің міндетіміз болмақ. Осы орайда оқушылардың білім деңгейін арттыру – маңызды іс. Бұл мәселе көптеген жылдар бойы қарастырылып келе жатыр. Матеметиканың қиындығына, күрделілігіне қарамастан, болашақ ұрпақты осы пәнге қызықтыру, білім деңгейін көтеру біз үшін орасан зор жауапкершілікті қажет </w:t>
      </w:r>
      <w:r w:rsidR="001E3B62" w:rsidRPr="004848C2">
        <w:rPr>
          <w:rFonts w:ascii="Times New Roman" w:hAnsi="Times New Roman" w:cs="Times New Roman"/>
          <w:lang w:val="kk-KZ"/>
        </w:rPr>
        <w:lastRenderedPageBreak/>
        <w:t xml:space="preserve">ететін оқыту әдісі болуы тиіс. </w:t>
      </w:r>
      <w:r w:rsidR="001E3B62" w:rsidRPr="004848C2">
        <w:rPr>
          <w:rFonts w:ascii="Times New Roman" w:hAnsi="Times New Roman" w:cs="Times New Roman"/>
          <w:lang w:val="kk-KZ"/>
        </w:rPr>
        <w:br/>
        <w:t xml:space="preserve">Ұстаздың әрбір қылығы оқушыға әсер қалдырып, оның ары қарай жетілуіне ықпал ететіні бәрімізге белгілі. Мұғалім – оқушы атаулыға үлгі болатын өмірінің сан алуан жолынан адаспай өтуде оған бағыт беріп, жөн сілтеуші, баланы адамгершілікке, еңбек сүйгіштікке, адалдыққа және басқа да сол сияқты ізгі қасиеттерге баулитын жан. </w:t>
      </w:r>
      <w:r w:rsidR="001E3B62" w:rsidRPr="004848C2">
        <w:rPr>
          <w:rFonts w:ascii="Times New Roman" w:hAnsi="Times New Roman" w:cs="Times New Roman"/>
          <w:lang w:val="kk-KZ"/>
        </w:rPr>
        <w:br/>
        <w:t xml:space="preserve">Қазіргі заманымызда оқушының білім деңгейін көтеру мәселесі ең басты мәселелердің бірі болып отыр.  </w:t>
      </w:r>
      <w:r w:rsidR="001E3B62" w:rsidRPr="004848C2">
        <w:rPr>
          <w:rFonts w:ascii="Times New Roman" w:hAnsi="Times New Roman" w:cs="Times New Roman"/>
          <w:lang w:val="kk-KZ"/>
        </w:rPr>
        <w:br/>
        <w:t>Оқушының білім деңгейін көтеру дегеніміз – оқушыны жан-жақты тәрбиелеп, ғылым негіздерінен берік білім беру, болашақ қоғамға пайдалы қызмет ететін азамат етіп шығару. Оқушының бойындағы</w:t>
      </w:r>
      <w:r w:rsidR="001D323C" w:rsidRPr="004848C2">
        <w:rPr>
          <w:rFonts w:ascii="Times New Roman" w:hAnsi="Times New Roman" w:cs="Times New Roman"/>
          <w:lang w:val="kk-KZ"/>
        </w:rPr>
        <w:t xml:space="preserve"> білімін ары қарай тереңдетіп,  о</w:t>
      </w:r>
      <w:r w:rsidR="001E3B62" w:rsidRPr="004848C2">
        <w:rPr>
          <w:rFonts w:ascii="Times New Roman" w:hAnsi="Times New Roman" w:cs="Times New Roman"/>
          <w:lang w:val="kk-KZ"/>
        </w:rPr>
        <w:t>қыту мен оқудағы жаңа тәсілдер: жаңа форматта сабақ өткізу барысында білім беру үрдісі нәтижелі болу үшін оқушылардың білімді өз бетімен меңгертуде мұғалім бағыттаушы ролінде болады. Білімді өз бетімен меңгеру барысы оқушының «өзін-өзі реттеу» үрдісіне жатады. Өзін-өзі реттеу арқылы балада түсіну, қадағалау, бақылау қабілеттері дамиды. Бұл қабілеттер оқушыда метатану үрдісі арқылы жүзеге асады. Бұл модуль бойынша сабақ бермей тұрып, өзін-өзі реттеу алдымен өзімде жүрді, яғни алдымен өзімді психологиялық тұрғыдан реттей отырып, балаларды үйретем. Жаңа білімді меңгеру барысында топтағы жұптық жұмыстарда балалар бір-бірінің пікірлерін тыңдау кезінде өздеріне және құрбыларына баға беру арқылы өз-өздерін реттей алғанына көздері жетті.Топтық оқыту әдісін қолдану кезінде оқушылардың өзін-өзі басқару, өзін-өзі бағалау топта оқушылардың білім деңгейін, ынтасын көтереді, бір-біріне көмектесу, бірінің білмегенің бірі толықтыру арқылы сенімділік артып, оқушының тақырыпты меңгерудегі олқы жерлерін бақылап, мұғалім мен оқушылар арасында бір-бірімен тығыз қарым-қатынас орнатылады. Математика сабағындағы топтық жұмыстар қолданылған жекелеген жобаларда толық топтарға қарағанда, шағын топтағы оқушылардың шығармашылық неғұрлым тиімді жұмыс істегені байқалады.Себебі, тығыз ынтымақтастық пен қателіктер сындарлы әңгімелесу жағдайында математика есептерін шешуде өздерін сенімді ұстайды.</w:t>
      </w:r>
      <w:r w:rsidR="001E3B62" w:rsidRPr="004848C2">
        <w:rPr>
          <w:rFonts w:ascii="Times New Roman" w:hAnsi="Times New Roman" w:cs="Times New Roman"/>
          <w:lang w:val="kk-KZ"/>
        </w:rPr>
        <w:br/>
        <w:t xml:space="preserve">            Сыни тұрғыдан ойлауға үйрету стратегиясы оқушылардың жаңа білімді меңгеруде берілген ақпарат туралы ойлау, талдау, бағалауда алынған ақпаратты одан әрі жетілдіруге бағытталған пәндік шешім болып табылады. Сыни тұрғыдан ойлауын жетілдіру барысында сабақта әр түрлі әдіс –тәсілдерді қолданам: жоғары төмен мәртебелі сұрақтар, Венн диаграммасы, ыстық орындық, семантикалық карта, бесжолды өлең. Аталған тапсырмаларды орындау кезінде оқушылардың жауаптарын талдай отырып ойларын еркін, ашық жеткізетіндігін, болжам жасай алатындығын, ұшқыр ойлап оны дәлелдеуге мүмкіндіктерінің артқанын байқалады. Мысалы: Венн диаграммасы арқылы «Теріс сандарға амалдар қолдану» ережелерін пайдаланып айырмашылығы мен ерекшеліктерін постерға түсіріп салыстыру біледі және оларды бір ортақ бөлімге келтіруге болатына арқылы сыни түрде сипаттама бере алатыны анық.Осы тапсырманы орындау барысында ерекше көзге түскен оқушылар өзінің постерін жақсы қорғайды. Бекітуге барлық топтарға постер берліп, мысалы "Шеңбер" деген сөзге алтыжолды өлең құрастыруға тапсырма берілді.Бес минуттың ішінде тапсырмаларын орындап, қорғайды.Осы тапсырма оқушылардың математикалық тілін дамытуға жақсы көмектеседі. Сабақты қорытындылау мақсатында "Ыстық орындық" әдісін пайдаланып ойын ойнатам.Ортаға өз еркімен бір оқушы шығып, оған басқа топтар сұрақтар қояды.Барлық сұрақтарға жауап беруге тырысады. Оқушыларды сын тұрғысынан ойлауға, тақырыпты талдауға,салыстыруға, сол арқылы есептердің шешімін табуға, өздерінің іс-әрекетін ұйымдастыра отырып талдауға, жинақтауға, шешім қабылдауға ұйретудемін. Қызығушылықты ояту мақсатында оқушыларға тақырапқа сай сұрақтар қойып, сол сұрақтарға жауап беріп, осы қойылған сұрақтар арқылы ассоциация жасатып, постер қорғауға мүмкіншілік беремін.Осы тапсырманы орындай отырып топтастыру жасап постерлерін қызығушылықпен орындап, қорғайды. Постерлерін қорғай отырып, екі топ бір-біріне «Айналмалы бекет» әдісі бойынша бір-бірінің ойларын толықтырады. </w:t>
      </w:r>
      <w:r w:rsidR="001C52C2" w:rsidRPr="004848C2">
        <w:rPr>
          <w:rFonts w:ascii="Times New Roman" w:hAnsi="Times New Roman" w:cs="Times New Roman"/>
          <w:lang w:val="kk-KZ"/>
        </w:rPr>
        <w:t>Бүгінгі таңда мұғалім қандай болу керек, оның кәсіби біліктілігі қандай жолдармен көрінеді?» деген сұрақтарға « Мұғалім ең алдымен, бала жанының тамыршысы болуы тиіс» деген жауап айтсақ орынды.</w:t>
      </w:r>
      <w:r w:rsidR="00887B6D" w:rsidRPr="004848C2">
        <w:rPr>
          <w:rFonts w:ascii="Times New Roman" w:eastAsia="Times New Roman" w:hAnsi="Times New Roman" w:cs="Times New Roman"/>
          <w:b/>
          <w:u w:val="single"/>
          <w:lang w:val="kk-KZ"/>
        </w:rPr>
        <w:t xml:space="preserve">  </w:t>
      </w:r>
    </w:p>
    <w:p w:rsidR="0073633E" w:rsidRPr="004848C2" w:rsidRDefault="00887B6D" w:rsidP="004848C2">
      <w:pPr>
        <w:tabs>
          <w:tab w:val="left" w:pos="1635"/>
        </w:tabs>
        <w:spacing w:after="0" w:line="240" w:lineRule="auto"/>
        <w:rPr>
          <w:rFonts w:ascii="Times New Roman" w:hAnsi="Times New Roman" w:cs="Times New Roman"/>
          <w:lang w:val="kk-KZ"/>
        </w:rPr>
      </w:pPr>
      <w:r w:rsidRPr="004848C2">
        <w:rPr>
          <w:rFonts w:ascii="Times New Roman" w:hAnsi="Times New Roman" w:cs="Times New Roman"/>
          <w:color w:val="1A1A1A"/>
          <w:spacing w:val="2"/>
          <w:lang w:val="kk-KZ"/>
        </w:rPr>
        <w:t>Қай халықтың, қай ұлттың болсын толығып өсуіне, рухани әрі мәдени дамуына басты ықпал жасайтын тірегі де, түп қазығы да – ол білім ордасы. Ал, ол білім ордасының білім деңгейін көтеру және онда жаңа ақпараттық технологияларды пайдалану арқылы оқу-тәрбие үрдісін тиісті деңгейге көтеру, педагогикалық ұжымның жүйелі жұмыстарының нәтижесінде ғана жүзеге аспақ. </w:t>
      </w:r>
      <w:r w:rsidRPr="004848C2">
        <w:rPr>
          <w:rFonts w:ascii="Times New Roman" w:hAnsi="Times New Roman" w:cs="Times New Roman"/>
          <w:color w:val="1A1A1A"/>
          <w:spacing w:val="2"/>
          <w:lang w:val="kk-KZ"/>
        </w:rPr>
        <w:br/>
      </w:r>
    </w:p>
    <w:p w:rsidR="0073633E" w:rsidRPr="004848C2" w:rsidRDefault="0073633E" w:rsidP="004848C2">
      <w:pPr>
        <w:pStyle w:val="a3"/>
        <w:ind w:firstLine="708"/>
        <w:rPr>
          <w:rFonts w:ascii="Times New Roman" w:hAnsi="Times New Roman" w:cs="Times New Roman"/>
          <w:lang w:val="kk-KZ"/>
        </w:rPr>
      </w:pPr>
    </w:p>
    <w:sectPr w:rsidR="0073633E" w:rsidRPr="00484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84"/>
    <w:rsid w:val="000730DE"/>
    <w:rsid w:val="00090E85"/>
    <w:rsid w:val="00136EF3"/>
    <w:rsid w:val="001C52C2"/>
    <w:rsid w:val="001D323C"/>
    <w:rsid w:val="001E3B62"/>
    <w:rsid w:val="002F1233"/>
    <w:rsid w:val="002F2CA2"/>
    <w:rsid w:val="00332387"/>
    <w:rsid w:val="0034556E"/>
    <w:rsid w:val="004848C2"/>
    <w:rsid w:val="0073633E"/>
    <w:rsid w:val="00887B6D"/>
    <w:rsid w:val="00A033EB"/>
    <w:rsid w:val="00A87A84"/>
    <w:rsid w:val="00AE2B49"/>
    <w:rsid w:val="00AF5002"/>
    <w:rsid w:val="00B25174"/>
    <w:rsid w:val="00BE5141"/>
    <w:rsid w:val="00C50D38"/>
    <w:rsid w:val="00C676E3"/>
    <w:rsid w:val="00D437B4"/>
    <w:rsid w:val="00E549FD"/>
    <w:rsid w:val="00EA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A8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7A84"/>
    <w:pPr>
      <w:spacing w:after="0" w:line="240" w:lineRule="auto"/>
    </w:pPr>
    <w:rPr>
      <w:rFonts w:eastAsiaTheme="minorEastAsia"/>
      <w:lang w:eastAsia="ru-RU"/>
    </w:rPr>
  </w:style>
  <w:style w:type="paragraph" w:styleId="a4">
    <w:name w:val="Normal (Web)"/>
    <w:basedOn w:val="a"/>
    <w:uiPriority w:val="99"/>
    <w:unhideWhenUsed/>
    <w:rsid w:val="00A87A8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34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4556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A8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7A84"/>
    <w:pPr>
      <w:spacing w:after="0" w:line="240" w:lineRule="auto"/>
    </w:pPr>
    <w:rPr>
      <w:rFonts w:eastAsiaTheme="minorEastAsia"/>
      <w:lang w:eastAsia="ru-RU"/>
    </w:rPr>
  </w:style>
  <w:style w:type="paragraph" w:styleId="a4">
    <w:name w:val="Normal (Web)"/>
    <w:basedOn w:val="a"/>
    <w:uiPriority w:val="99"/>
    <w:unhideWhenUsed/>
    <w:rsid w:val="00A87A8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34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4556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33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gulshat.abaeva.1972@mail.ru</dc:creator>
  <cp:lastModifiedBy>Пользователь</cp:lastModifiedBy>
  <cp:revision>4</cp:revision>
  <dcterms:created xsi:type="dcterms:W3CDTF">2025-02-12T10:12:00Z</dcterms:created>
  <dcterms:modified xsi:type="dcterms:W3CDTF">2025-02-15T08:23:00Z</dcterms:modified>
</cp:coreProperties>
</file>